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A3" w:rsidRDefault="00484BA3" w:rsidP="00484BA3">
      <w:r>
        <w:t>Roggel, 1-11-2015</w:t>
      </w:r>
    </w:p>
    <w:p w:rsidR="00484BA3" w:rsidRDefault="00484BA3" w:rsidP="00484BA3"/>
    <w:p w:rsidR="004324CB" w:rsidRDefault="004324CB" w:rsidP="00484BA3">
      <w:r>
        <w:t>Geachte Mevrouw Manson,</w:t>
      </w:r>
    </w:p>
    <w:p w:rsidR="00484BA3" w:rsidRDefault="00484BA3" w:rsidP="004324CB"/>
    <w:p w:rsidR="00484BA3" w:rsidRDefault="004324CB" w:rsidP="004324CB">
      <w:r>
        <w:t>Vijftien maanden na dato wil ik U melden wat mij als vri</w:t>
      </w:r>
      <w:r w:rsidR="00484BA3">
        <w:t>jwilliger van VWN is overkomen.</w:t>
      </w:r>
    </w:p>
    <w:p w:rsidR="004324CB" w:rsidRDefault="004324CB" w:rsidP="004324CB">
      <w:r>
        <w:t>Ik hoop dat U dit bericht zult lezen, het is het laatste dat mij rest te doen.</w:t>
      </w:r>
    </w:p>
    <w:p w:rsidR="004324CB" w:rsidRDefault="004324CB" w:rsidP="004324CB">
      <w:r>
        <w:t>Van 2010 tot eind 2014 was ik vrijwilligster op locatie AZC te Baexem in Limburg.</w:t>
      </w:r>
    </w:p>
    <w:p w:rsidR="004324CB" w:rsidRDefault="004324CB" w:rsidP="004324CB">
      <w:r>
        <w:t>Ik ben een 58-jarige vrouw die veel te vroeg door fysieke beperkingen moest stoppen met een zelfstandig bestaan in de tuinbouw.</w:t>
      </w:r>
    </w:p>
    <w:p w:rsidR="004324CB" w:rsidRDefault="004324CB" w:rsidP="004324CB">
      <w:r>
        <w:t>In het werk vond ik een nieuw perspectief en ik was die viereneenhalf jaar 24 uur per week werkzaam.</w:t>
      </w:r>
    </w:p>
    <w:p w:rsidR="004324CB" w:rsidRDefault="004324CB" w:rsidP="004324CB">
      <w:r>
        <w:t>Eind 2014 werd mij door de coördinator</w:t>
      </w:r>
      <w:r w:rsidR="00484BA3">
        <w:t xml:space="preserve"> dhr. </w:t>
      </w:r>
      <w:proofErr w:type="spellStart"/>
      <w:r w:rsidR="00484BA3">
        <w:t>Id</w:t>
      </w:r>
      <w:proofErr w:type="spellEnd"/>
      <w:r w:rsidR="00484BA3">
        <w:t xml:space="preserve"> Mohammad </w:t>
      </w:r>
      <w:proofErr w:type="spellStart"/>
      <w:r w:rsidR="00484BA3">
        <w:t>Azzizpour</w:t>
      </w:r>
      <w:proofErr w:type="spellEnd"/>
      <w:r w:rsidR="00484BA3">
        <w:t>,</w:t>
      </w:r>
      <w:r>
        <w:t xml:space="preserve"> zonder opgaaf van redenen en zonder aanleiding  meegedeeld dat ik met ingang van de volgende dag ontslagen was, al mijn accounts al opgeheven waren en ik niet meer met collega’s mocht spreken.</w:t>
      </w:r>
    </w:p>
    <w:p w:rsidR="004324CB" w:rsidRDefault="004324CB" w:rsidP="004324CB">
      <w:r>
        <w:t>Ik zocht hulp bij de Heer baltussen, directeur van de afdeling Limburg, ervan uitgaande dat hij zou ingrijpen op deze onrechtmatige daad.</w:t>
      </w:r>
    </w:p>
    <w:p w:rsidR="004324CB" w:rsidRDefault="004324CB" w:rsidP="004324CB">
      <w:proofErr w:type="spellStart"/>
      <w:r>
        <w:t>Dhr</w:t>
      </w:r>
      <w:proofErr w:type="spellEnd"/>
      <w:r>
        <w:t xml:space="preserve"> Baltussen was echter niet geïnteresseerd.</w:t>
      </w:r>
    </w:p>
    <w:p w:rsidR="004324CB" w:rsidRDefault="004324CB" w:rsidP="004324CB">
      <w:r>
        <w:t>Bij gebrek aan een vertrouwenspersoon, de</w:t>
      </w:r>
      <w:r w:rsidR="00484BA3">
        <w:t>ze ontbreekt in de Limburgse or</w:t>
      </w:r>
      <w:r>
        <w:t>ganisatie, richtte ik een klacht tot de regionale klachtencommissie.</w:t>
      </w:r>
    </w:p>
    <w:p w:rsidR="004324CB" w:rsidRDefault="004324CB" w:rsidP="004324CB">
      <w:r>
        <w:t>Het bleek dat de directeur de brief aan de commissie had geopend alvorens hem door te sturen</w:t>
      </w:r>
    </w:p>
    <w:p w:rsidR="004324CB" w:rsidRDefault="004324CB" w:rsidP="004324CB">
      <w:r>
        <w:t>Hij vroeg of ik gestoord was om een klacht in te dienen</w:t>
      </w:r>
    </w:p>
    <w:p w:rsidR="004324CB" w:rsidRDefault="004324CB" w:rsidP="004324CB">
      <w:r>
        <w:t>De uitspraak van de commissie was onthutsend: de klacht werd gegrond geacht want er was niet gebleken van redenen voor ontslag, verder werd er een aanzienlijke opsomming gegeven van punten waarop het functioneren van zowel coördinator als directeur zou moeten verbeteren, letterlijk stond er: de hele organisatie moet en kan beter worden geleid.</w:t>
      </w:r>
    </w:p>
    <w:p w:rsidR="004324CB" w:rsidRDefault="004324CB" w:rsidP="004324CB">
      <w:r>
        <w:t>Echter klaagster was niet meer welkom, niet alleen in Baexem, maar in alle locaties van Limburg, want mij werden plotsklaps psychische problemen toegedicht waardoor ik ongeschikt zou zijn als vrijwilligster.</w:t>
      </w:r>
    </w:p>
    <w:p w:rsidR="004324CB" w:rsidRDefault="004324CB" w:rsidP="004324CB">
      <w:r>
        <w:t>Ik was geschokt dat een klachtencommissie zo te werk ging, felle kritiek op de functionarissen maar de aanbrenger een schop na geven, geen genoegdoening, geen eerherstel.</w:t>
      </w:r>
    </w:p>
    <w:p w:rsidR="004324CB" w:rsidRDefault="004324CB" w:rsidP="004324CB">
      <w:r>
        <w:t>Ik bezocht de bestuursvoorzitter dhr. Beckers die liet weten erg met de uitspraak in de maag te zitten maar moest het voltallig bestuur raadplegen. Het bestuur heeft daarop niets ondernomen en de functionarissen niet om verantwoording gevraagd.</w:t>
      </w:r>
    </w:p>
    <w:p w:rsidR="004324CB" w:rsidRDefault="004324CB" w:rsidP="004324CB">
      <w:r>
        <w:t>Een beroepsprocedure bij de landelijke klachtencommissie verliep even teleurstellend, er werd geen onderzoek gedaan, het inmiddels na 8 maanden ingediende verweerschrift werd klakkeloos aangenomen.</w:t>
      </w:r>
    </w:p>
    <w:p w:rsidR="004324CB" w:rsidRDefault="004324CB" w:rsidP="004324CB">
      <w:r>
        <w:t>In dit verweerschrift las ik dat ik mij vier en een half jaar als een idioot gedragen zou hebben, mijn werk slecht gedaan, ruzie met alle collega’s, alle apparatuur kapot gemaakt zou hebben en dat er de een na de andere klacht over mij zou zijn ontvangen.</w:t>
      </w:r>
    </w:p>
    <w:p w:rsidR="004324CB" w:rsidRDefault="004324CB" w:rsidP="004324CB">
      <w:r>
        <w:t>Dit lasterlijke stuk deed mij na al die jaren goed te hebben gewerkt zo veel verdriet dat ik heb geprobeerd een civiele procedure te gaan om mijn naam in ere hersteld te zien en om aan te tonen dat de manier waarop de klachtencommissie te werk was gegaan tegen het klachtenreglement ingaat.</w:t>
      </w:r>
    </w:p>
    <w:p w:rsidR="004324CB" w:rsidRDefault="004324CB" w:rsidP="004324CB">
      <w:r>
        <w:t>Het blijkt echter dat er op geen enkele manier in een vrijwilligerskwestie geprocedeerd kan worden omdat er geen wet-en regelgeving is en dus onder geen rechtsgebied kan worden ondergebracht.</w:t>
      </w:r>
    </w:p>
    <w:p w:rsidR="004324CB" w:rsidRDefault="004324CB" w:rsidP="004324CB">
      <w:r>
        <w:lastRenderedPageBreak/>
        <w:t>Na een jaar te hebben gevochten tegen dit onrecht ben ik er slecht aan toe, ik voel me zo onrechtvaardig behandeld en afgebroken dat ik psychologische hulp heb gevraagd, ik durf geen vrijwilligerswerk meer te doen.</w:t>
      </w:r>
    </w:p>
    <w:p w:rsidR="004324CB" w:rsidRDefault="004324CB" w:rsidP="004324CB">
      <w:r>
        <w:t>Het is goed mis in de Limburgse afdeling, het bestuur staat niet boven de directeur maar</w:t>
      </w:r>
      <w:r w:rsidR="00484BA3">
        <w:t xml:space="preserve"> de directeur boven het bestuur, wie zich beklaagd over oneervol ontslag wordt keihard afgevoerd en al het andere gaat in de doofpot</w:t>
      </w:r>
    </w:p>
    <w:p w:rsidR="004324CB" w:rsidRDefault="004324CB" w:rsidP="004324CB">
      <w:r>
        <w:t>Deze directeur heeft als beleid om nieuwkomers als coördinatoren aan te stellen, er word daarbij niet gekeken naar de geschiktheid van de kandidaten, de betreffende coördinator beheerst het Nederlands niet, zowel niet in woord als in schrift.</w:t>
      </w:r>
    </w:p>
    <w:p w:rsidR="004324CB" w:rsidRDefault="004324CB" w:rsidP="004324CB">
      <w:r>
        <w:t>De nodige contacten in</w:t>
      </w:r>
      <w:r w:rsidR="00484BA3">
        <w:t xml:space="preserve"> de vreemdelingenketen heeft hij niet</w:t>
      </w:r>
      <w:r>
        <w:t>, conflicten worden niet opgelost, mensen moeten dan maar vertrekken, ik was de eerste niet.</w:t>
      </w:r>
    </w:p>
    <w:p w:rsidR="004324CB" w:rsidRDefault="004324CB" w:rsidP="004324CB">
      <w:r>
        <w:t xml:space="preserve">Omdat ik wel de contacten met IND, COA, DTV, Vreemdelingenpolitie, advocatuur en gemeenten had kon ik mijn werk zelfstandig en goed doen. </w:t>
      </w:r>
    </w:p>
    <w:p w:rsidR="004324CB" w:rsidRDefault="004324CB" w:rsidP="004324CB">
      <w:r>
        <w:t>De coördinator heeft zich voorbijgestreefd gevoeld</w:t>
      </w:r>
      <w:r w:rsidR="00484BA3">
        <w:t>.</w:t>
      </w:r>
      <w:bookmarkStart w:id="0" w:name="_GoBack"/>
      <w:bookmarkEnd w:id="0"/>
    </w:p>
    <w:p w:rsidR="004324CB" w:rsidRDefault="004324CB" w:rsidP="004324CB">
      <w:r>
        <w:t>De directeur begeleid deze mensen verder niet en laat ook de vrijwilligers aan hun lot over.</w:t>
      </w:r>
    </w:p>
    <w:p w:rsidR="004324CB" w:rsidRDefault="004324CB" w:rsidP="004324CB">
      <w:r>
        <w:t>Deze arrogantie naar de vrijwilligers toe heeft mij geschokt.</w:t>
      </w:r>
    </w:p>
    <w:p w:rsidR="004324CB" w:rsidRDefault="004324CB" w:rsidP="004324CB">
      <w:r>
        <w:t>Ik kan het nu alleen nog bij de subsidieverstrekkende instanties neerleggen en proberen dit in de publiciteit te brengen want dit is een schandelijke handelswijze voor een organisatie die zich sterk maakt voor de rechten van mensen en uiteindelijk gaat dit ten koste van een goede dienstverlening, de beste vrijwilligers vertrekken.</w:t>
      </w:r>
    </w:p>
    <w:p w:rsidR="004324CB" w:rsidRDefault="004324CB" w:rsidP="004324CB">
      <w:r>
        <w:t>Ik heb ijdele hoop maar het zou goed zijn als U hier nog iets aan zou willen doen, ik voel me een misdadiger die in heel Limburg zijn gezicht bij VWN niet meer mag laten zien, dit na zo veel vrijwillige inzet.</w:t>
      </w:r>
    </w:p>
    <w:p w:rsidR="004324CB" w:rsidRDefault="004324CB" w:rsidP="004324CB"/>
    <w:p w:rsidR="004324CB" w:rsidRDefault="004324CB" w:rsidP="004324CB">
      <w:r>
        <w:t>Met vriendelijke groet</w:t>
      </w:r>
    </w:p>
    <w:p w:rsidR="004324CB" w:rsidRDefault="004324CB" w:rsidP="004324CB"/>
    <w:p w:rsidR="004324CB" w:rsidRDefault="004324CB" w:rsidP="004324CB">
      <w:r>
        <w:t>Janine Schrijvers</w:t>
      </w:r>
    </w:p>
    <w:p w:rsidR="00484BA3" w:rsidRDefault="00484BA3" w:rsidP="004324CB">
      <w:r>
        <w:t>Koppelstraat 15</w:t>
      </w:r>
    </w:p>
    <w:p w:rsidR="00484BA3" w:rsidRDefault="00484BA3" w:rsidP="004324CB">
      <w:r>
        <w:t>6088EM Roggel</w:t>
      </w:r>
    </w:p>
    <w:p w:rsidR="004324CB" w:rsidRDefault="004324CB" w:rsidP="004324CB">
      <w:r>
        <w:t xml:space="preserve">  </w:t>
      </w:r>
    </w:p>
    <w:p w:rsidR="004324CB" w:rsidRDefault="004324CB" w:rsidP="004324CB"/>
    <w:p w:rsidR="004324CB" w:rsidRDefault="004324CB" w:rsidP="004324CB"/>
    <w:p w:rsidR="004324CB" w:rsidRDefault="004324CB" w:rsidP="004324CB"/>
    <w:p w:rsidR="004224DF" w:rsidRDefault="004224DF" w:rsidP="004324CB"/>
    <w:sectPr w:rsidR="00422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CB"/>
    <w:rsid w:val="004224DF"/>
    <w:rsid w:val="004324CB"/>
    <w:rsid w:val="00484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7A7D1-5CEE-4130-8201-306142E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4BA3"/>
  </w:style>
  <w:style w:type="paragraph" w:styleId="Kop1">
    <w:name w:val="heading 1"/>
    <w:basedOn w:val="Standaard"/>
    <w:next w:val="Standaard"/>
    <w:link w:val="Kop1Char"/>
    <w:uiPriority w:val="9"/>
    <w:qFormat/>
    <w:rsid w:val="00484BA3"/>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84BA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484BA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484BA3"/>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484BA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484BA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484BA3"/>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484BA3"/>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484BA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4BA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484BA3"/>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484BA3"/>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484BA3"/>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484BA3"/>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484BA3"/>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484BA3"/>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484BA3"/>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484BA3"/>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484BA3"/>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484BA3"/>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484BA3"/>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484BA3"/>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484BA3"/>
    <w:rPr>
      <w:rFonts w:asciiTheme="majorHAnsi" w:eastAsiaTheme="majorEastAsia" w:hAnsiTheme="majorHAnsi" w:cstheme="majorBidi"/>
      <w:sz w:val="24"/>
      <w:szCs w:val="24"/>
    </w:rPr>
  </w:style>
  <w:style w:type="character" w:styleId="Zwaar">
    <w:name w:val="Strong"/>
    <w:basedOn w:val="Standaardalinea-lettertype"/>
    <w:uiPriority w:val="22"/>
    <w:qFormat/>
    <w:rsid w:val="00484BA3"/>
    <w:rPr>
      <w:b/>
      <w:bCs/>
    </w:rPr>
  </w:style>
  <w:style w:type="character" w:styleId="Nadruk">
    <w:name w:val="Emphasis"/>
    <w:basedOn w:val="Standaardalinea-lettertype"/>
    <w:uiPriority w:val="20"/>
    <w:qFormat/>
    <w:rsid w:val="00484BA3"/>
    <w:rPr>
      <w:i/>
      <w:iCs/>
    </w:rPr>
  </w:style>
  <w:style w:type="paragraph" w:styleId="Geenafstand">
    <w:name w:val="No Spacing"/>
    <w:uiPriority w:val="1"/>
    <w:qFormat/>
    <w:rsid w:val="00484BA3"/>
    <w:pPr>
      <w:spacing w:after="0" w:line="240" w:lineRule="auto"/>
    </w:pPr>
  </w:style>
  <w:style w:type="paragraph" w:styleId="Citaat">
    <w:name w:val="Quote"/>
    <w:basedOn w:val="Standaard"/>
    <w:next w:val="Standaard"/>
    <w:link w:val="CitaatChar"/>
    <w:uiPriority w:val="29"/>
    <w:qFormat/>
    <w:rsid w:val="00484BA3"/>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484BA3"/>
    <w:rPr>
      <w:i/>
      <w:iCs/>
      <w:color w:val="404040" w:themeColor="text1" w:themeTint="BF"/>
    </w:rPr>
  </w:style>
  <w:style w:type="paragraph" w:styleId="Duidelijkcitaat">
    <w:name w:val="Intense Quote"/>
    <w:basedOn w:val="Standaard"/>
    <w:next w:val="Standaard"/>
    <w:link w:val="DuidelijkcitaatChar"/>
    <w:uiPriority w:val="30"/>
    <w:qFormat/>
    <w:rsid w:val="00484BA3"/>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484BA3"/>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484BA3"/>
    <w:rPr>
      <w:i/>
      <w:iCs/>
      <w:color w:val="404040" w:themeColor="text1" w:themeTint="BF"/>
    </w:rPr>
  </w:style>
  <w:style w:type="character" w:styleId="Intensievebenadrukking">
    <w:name w:val="Intense Emphasis"/>
    <w:basedOn w:val="Standaardalinea-lettertype"/>
    <w:uiPriority w:val="21"/>
    <w:qFormat/>
    <w:rsid w:val="00484BA3"/>
    <w:rPr>
      <w:b/>
      <w:bCs/>
      <w:i/>
      <w:iCs/>
    </w:rPr>
  </w:style>
  <w:style w:type="character" w:styleId="Subtieleverwijzing">
    <w:name w:val="Subtle Reference"/>
    <w:basedOn w:val="Standaardalinea-lettertype"/>
    <w:uiPriority w:val="31"/>
    <w:qFormat/>
    <w:rsid w:val="00484BA3"/>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484BA3"/>
    <w:rPr>
      <w:b/>
      <w:bCs/>
      <w:smallCaps/>
      <w:spacing w:val="5"/>
      <w:u w:val="single"/>
    </w:rPr>
  </w:style>
  <w:style w:type="character" w:styleId="Titelvanboek">
    <w:name w:val="Book Title"/>
    <w:basedOn w:val="Standaardalinea-lettertype"/>
    <w:uiPriority w:val="33"/>
    <w:qFormat/>
    <w:rsid w:val="00484BA3"/>
    <w:rPr>
      <w:b/>
      <w:bCs/>
      <w:smallCaps/>
    </w:rPr>
  </w:style>
  <w:style w:type="paragraph" w:styleId="Kopvaninhoudsopgave">
    <w:name w:val="TOC Heading"/>
    <w:basedOn w:val="Kop1"/>
    <w:next w:val="Standaard"/>
    <w:uiPriority w:val="39"/>
    <w:semiHidden/>
    <w:unhideWhenUsed/>
    <w:qFormat/>
    <w:rsid w:val="00484B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763</Words>
  <Characters>4200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schrijvers</dc:creator>
  <cp:keywords/>
  <dc:description/>
  <cp:lastModifiedBy>janine schrijvers</cp:lastModifiedBy>
  <cp:revision>2</cp:revision>
  <dcterms:created xsi:type="dcterms:W3CDTF">2015-11-01T21:51:00Z</dcterms:created>
  <dcterms:modified xsi:type="dcterms:W3CDTF">2015-11-01T22:00:00Z</dcterms:modified>
</cp:coreProperties>
</file>